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925A2">
        <w:rPr>
          <w:rFonts w:ascii="Verdana" w:hAnsi="Verdana" w:cs="Arial"/>
        </w:rPr>
        <w:t>11</w:t>
      </w:r>
      <w:r w:rsidR="00FE5F23" w:rsidRPr="005D7F50">
        <w:rPr>
          <w:rFonts w:ascii="Verdana" w:hAnsi="Verdana" w:cs="Arial"/>
        </w:rPr>
        <w:t>.</w:t>
      </w:r>
      <w:r w:rsidR="00577DD7">
        <w:rPr>
          <w:rFonts w:ascii="Verdana" w:hAnsi="Verdana" w:cs="Arial"/>
        </w:rPr>
        <w:t>10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577DD7">
        <w:rPr>
          <w:rFonts w:ascii="Verdana" w:hAnsi="Verdana" w:cs="Arial"/>
        </w:rPr>
        <w:t>241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435C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</w:t>
      </w:r>
      <w:r w:rsidR="00577DD7">
        <w:rPr>
          <w:rFonts w:ascii="Verdana" w:hAnsi="Verdana" w:cs="Arial"/>
        </w:rPr>
        <w:t>İ</w:t>
      </w:r>
      <w:r w:rsidR="00780FA6">
        <w:rPr>
          <w:rFonts w:ascii="Verdana" w:hAnsi="Verdana" w:cs="Arial"/>
        </w:rPr>
        <w:t>hdas</w:t>
      </w:r>
      <w:r w:rsidR="00577DD7">
        <w:rPr>
          <w:rFonts w:ascii="Verdana" w:hAnsi="Verdana" w:cs="Arial"/>
        </w:rPr>
        <w:t xml:space="preserve"> ve satış</w:t>
      </w:r>
      <w:r w:rsidR="00780FA6">
        <w:rPr>
          <w:rFonts w:ascii="Verdana" w:hAnsi="Verdana" w:cs="Arial"/>
        </w:rPr>
        <w:t xml:space="preserve"> </w:t>
      </w:r>
      <w:r w:rsidR="00435C97">
        <w:rPr>
          <w:rFonts w:ascii="Verdana" w:hAnsi="Verdana" w:cs="Arial"/>
        </w:rPr>
        <w:t>işlemi.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577DD7">
        <w:rPr>
          <w:rFonts w:ascii="Verdana" w:hAnsi="Verdana"/>
        </w:rPr>
        <w:t>04</w:t>
      </w:r>
      <w:r w:rsidRPr="005D7F50">
        <w:rPr>
          <w:rFonts w:ascii="Verdana" w:hAnsi="Verdana"/>
        </w:rPr>
        <w:t>.</w:t>
      </w:r>
      <w:r w:rsidR="00577DD7">
        <w:rPr>
          <w:rFonts w:ascii="Verdana" w:hAnsi="Verdana"/>
        </w:rPr>
        <w:t>10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577DD7">
        <w:rPr>
          <w:rFonts w:ascii="Verdana" w:hAnsi="Verdana"/>
        </w:rPr>
        <w:t>790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77DD7" w:rsidRDefault="00577DD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77DD7" w:rsidRDefault="00577DD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9A2AFA">
        <w:rPr>
          <w:rFonts w:ascii="Verdana" w:hAnsi="Verdana" w:cs="Lucida Sans Unicode"/>
        </w:rPr>
        <w:t>İlgi yazıdan y</w:t>
      </w:r>
      <w:r>
        <w:rPr>
          <w:rFonts w:ascii="Verdana" w:hAnsi="Verdana" w:cs="Lucida Sans Unicode"/>
        </w:rPr>
        <w:t>ürürlükte olan İmar planından önceki planlarda imar yolu olarak planlanan, yola terki yapılmış ve yola cephesi bulunan 445/42 parsel</w:t>
      </w:r>
      <w:r w:rsidR="000D0375">
        <w:rPr>
          <w:rFonts w:ascii="Verdana" w:hAnsi="Verdana" w:cs="Lucida Sans Unicode"/>
        </w:rPr>
        <w:t>in</w:t>
      </w:r>
      <w:r>
        <w:rPr>
          <w:rFonts w:ascii="Verdana" w:hAnsi="Verdana" w:cs="Lucida Sans Unicode"/>
        </w:rPr>
        <w:t xml:space="preserve"> şuan yürürlükte olan onaylı imar planında yola cephesi kalma</w:t>
      </w:r>
      <w:r w:rsidR="000D0375">
        <w:rPr>
          <w:rFonts w:ascii="Verdana" w:hAnsi="Verdana" w:cs="Lucida Sans Unicode"/>
        </w:rPr>
        <w:t>dığı</w:t>
      </w:r>
      <w:r>
        <w:rPr>
          <w:rFonts w:ascii="Verdana" w:hAnsi="Verdana" w:cs="Lucida Sans Unicode"/>
        </w:rPr>
        <w:t xml:space="preserve"> ve bu parselde yapılan ihdas işlemi sonrası </w:t>
      </w:r>
      <w:r w:rsidR="009A2AFA">
        <w:rPr>
          <w:rFonts w:ascii="Verdana" w:hAnsi="Verdana" w:cs="Lucida Sans Unicode"/>
        </w:rPr>
        <w:t xml:space="preserve">oluşacak </w:t>
      </w:r>
      <w:r>
        <w:rPr>
          <w:rFonts w:ascii="Verdana" w:hAnsi="Verdana" w:cs="Lucida Sans Unicode"/>
        </w:rPr>
        <w:t>a harfi ile gösterilen alan</w:t>
      </w:r>
      <w:r w:rsidR="009A2AFA">
        <w:rPr>
          <w:rFonts w:ascii="Verdana" w:hAnsi="Verdana" w:cs="Lucida Sans Unicode"/>
        </w:rPr>
        <w:t xml:space="preserve"> da</w:t>
      </w:r>
      <w:r>
        <w:rPr>
          <w:rFonts w:ascii="Verdana" w:hAnsi="Verdana" w:cs="Lucida Sans Unicode"/>
        </w:rPr>
        <w:t xml:space="preserve"> Belediyemizin tasarrufuna geçmekle, </w:t>
      </w:r>
      <w:r w:rsidR="009A2AFA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>üstakil parsel niteliği taşıma</w:t>
      </w:r>
      <w:r w:rsidR="009A2AFA">
        <w:rPr>
          <w:rFonts w:ascii="Verdana" w:hAnsi="Verdana" w:cs="Lucida Sans Unicode"/>
        </w:rPr>
        <w:t>yacağı</w:t>
      </w:r>
      <w:r w:rsidR="00F53D0F">
        <w:rPr>
          <w:rFonts w:ascii="Verdana" w:hAnsi="Verdana" w:cs="Lucida Sans Unicode"/>
        </w:rPr>
        <w:t>,</w:t>
      </w: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435C97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35C97">
        <w:rPr>
          <w:rFonts w:ascii="Verdana" w:hAnsi="Verdana" w:cs="Lucida Sans Unicode"/>
        </w:rPr>
        <w:t xml:space="preserve">Zonguldak Merkez </w:t>
      </w:r>
      <w:r w:rsidR="00780FA6">
        <w:rPr>
          <w:rFonts w:ascii="Verdana" w:hAnsi="Verdana" w:cs="Lucida Sans Unicode"/>
        </w:rPr>
        <w:t>Te</w:t>
      </w:r>
      <w:r w:rsidR="00577DD7">
        <w:rPr>
          <w:rFonts w:ascii="Verdana" w:hAnsi="Verdana" w:cs="Lucida Sans Unicode"/>
        </w:rPr>
        <w:t>pebaşı</w:t>
      </w:r>
      <w:r w:rsidR="00435C97">
        <w:rPr>
          <w:rFonts w:ascii="Verdana" w:hAnsi="Verdana" w:cs="Lucida Sans Unicode"/>
        </w:rPr>
        <w:t xml:space="preserve"> </w:t>
      </w:r>
      <w:r w:rsidR="00EC3AA5">
        <w:rPr>
          <w:rFonts w:ascii="Verdana" w:hAnsi="Verdana" w:cs="Lucida Sans Unicode"/>
        </w:rPr>
        <w:t>Mahallesi,</w:t>
      </w:r>
      <w:r w:rsidR="00780FA6">
        <w:rPr>
          <w:rFonts w:ascii="Verdana" w:hAnsi="Verdana" w:cs="Lucida Sans Unicode"/>
        </w:rPr>
        <w:t xml:space="preserve"> </w:t>
      </w:r>
      <w:r w:rsidR="00435C97">
        <w:rPr>
          <w:rFonts w:ascii="Verdana" w:hAnsi="Verdana" w:cs="Lucida Sans Unicode"/>
        </w:rPr>
        <w:t>F27b</w:t>
      </w:r>
      <w:r w:rsidR="00577DD7">
        <w:rPr>
          <w:rFonts w:ascii="Verdana" w:hAnsi="Verdana" w:cs="Lucida Sans Unicode"/>
        </w:rPr>
        <w:t xml:space="preserve">- </w:t>
      </w:r>
      <w:r w:rsidR="00435C97">
        <w:rPr>
          <w:rFonts w:ascii="Verdana" w:hAnsi="Verdana" w:cs="Lucida Sans Unicode"/>
        </w:rPr>
        <w:t>0</w:t>
      </w:r>
      <w:r w:rsidR="00577DD7">
        <w:rPr>
          <w:rFonts w:ascii="Verdana" w:hAnsi="Verdana" w:cs="Lucida Sans Unicode"/>
        </w:rPr>
        <w:t xml:space="preserve">2-d- </w:t>
      </w:r>
      <w:r w:rsidR="00435C97">
        <w:rPr>
          <w:rFonts w:ascii="Verdana" w:hAnsi="Verdana" w:cs="Lucida Sans Unicode"/>
        </w:rPr>
        <w:t>0</w:t>
      </w:r>
      <w:r w:rsidR="00577DD7">
        <w:rPr>
          <w:rFonts w:ascii="Verdana" w:hAnsi="Verdana" w:cs="Lucida Sans Unicode"/>
        </w:rPr>
        <w:t>4</w:t>
      </w:r>
      <w:r w:rsidR="000409A1">
        <w:rPr>
          <w:rFonts w:ascii="Verdana" w:hAnsi="Verdana" w:cs="Lucida Sans Unicode"/>
        </w:rPr>
        <w:t>-</w:t>
      </w:r>
      <w:r w:rsidR="00577DD7">
        <w:rPr>
          <w:rFonts w:ascii="Verdana" w:hAnsi="Verdana" w:cs="Lucida Sans Unicode"/>
        </w:rPr>
        <w:t>a</w:t>
      </w:r>
      <w:r w:rsidR="00435C97">
        <w:rPr>
          <w:rFonts w:ascii="Verdana" w:hAnsi="Verdana" w:cs="Lucida Sans Unicode"/>
        </w:rPr>
        <w:t xml:space="preserve"> pafta, </w:t>
      </w:r>
      <w:r w:rsidR="00577DD7">
        <w:rPr>
          <w:rFonts w:ascii="Verdana" w:hAnsi="Verdana" w:cs="Lucida Sans Unicode"/>
        </w:rPr>
        <w:t>455</w:t>
      </w:r>
      <w:r w:rsidR="00435C97">
        <w:rPr>
          <w:rFonts w:ascii="Verdana" w:hAnsi="Verdana" w:cs="Lucida Sans Unicode"/>
        </w:rPr>
        <w:t xml:space="preserve"> ada, </w:t>
      </w:r>
      <w:r w:rsidR="00577DD7">
        <w:rPr>
          <w:rFonts w:ascii="Verdana" w:hAnsi="Verdana" w:cs="Lucida Sans Unicode"/>
        </w:rPr>
        <w:t>42</w:t>
      </w:r>
      <w:r w:rsidR="00515FC7">
        <w:rPr>
          <w:rFonts w:ascii="Verdana" w:hAnsi="Verdana" w:cs="Lucida Sans Unicode"/>
        </w:rPr>
        <w:t xml:space="preserve"> nolu </w:t>
      </w:r>
      <w:r w:rsidR="00435C97">
        <w:rPr>
          <w:rFonts w:ascii="Verdana" w:hAnsi="Verdana" w:cs="Lucida Sans Unicode"/>
        </w:rPr>
        <w:t xml:space="preserve">parselin </w:t>
      </w:r>
      <w:r w:rsidR="00577DD7">
        <w:rPr>
          <w:rFonts w:ascii="Verdana" w:hAnsi="Verdana" w:cs="Lucida Sans Unicode"/>
        </w:rPr>
        <w:t xml:space="preserve">kuzey doğusunda yoldan ihdas sonucu oluşacak </w:t>
      </w:r>
      <w:r w:rsidR="000409A1">
        <w:rPr>
          <w:rFonts w:ascii="Verdana" w:hAnsi="Verdana" w:cs="Lucida Sans Unicode"/>
        </w:rPr>
        <w:t>ve 2644</w:t>
      </w:r>
      <w:r w:rsidR="00435C97">
        <w:rPr>
          <w:rFonts w:ascii="Verdana" w:hAnsi="Verdana" w:cs="Lucida Sans Unicode"/>
        </w:rPr>
        <w:t xml:space="preserve"> sayılı Tapu Kanununun 21.maddesi uyarınca Belediyemiz adına tescil edilecek olan </w:t>
      </w:r>
      <w:r w:rsidR="000409A1">
        <w:rPr>
          <w:rFonts w:ascii="Verdana" w:hAnsi="Verdana" w:cs="Lucida Sans Unicode"/>
        </w:rPr>
        <w:t xml:space="preserve">a= </w:t>
      </w:r>
      <w:proofErr w:type="gramStart"/>
      <w:r w:rsidR="000409A1">
        <w:rPr>
          <w:rFonts w:ascii="Verdana" w:hAnsi="Verdana" w:cs="Lucida Sans Unicode"/>
        </w:rPr>
        <w:t>535.44</w:t>
      </w:r>
      <w:proofErr w:type="gramEnd"/>
      <w:r w:rsidR="000409A1">
        <w:rPr>
          <w:rFonts w:ascii="Verdana" w:hAnsi="Verdana" w:cs="Lucida Sans Unicode"/>
        </w:rPr>
        <w:t xml:space="preserve"> m2.lik parsel</w:t>
      </w:r>
      <w:r w:rsidR="00255B6F">
        <w:rPr>
          <w:rFonts w:ascii="Verdana" w:hAnsi="Verdana" w:cs="Lucida Sans Unicode"/>
        </w:rPr>
        <w:t xml:space="preserve"> ile 445 ada, 42 nolu parselin birleştirme işlemi</w:t>
      </w:r>
      <w:r w:rsidR="00435C97">
        <w:rPr>
          <w:rFonts w:ascii="Verdana" w:hAnsi="Verdana" w:cs="Lucida Sans Unicode"/>
        </w:rPr>
        <w:t xml:space="preserve"> 3194 sayılı İmar Kanununun 15.maddesi gereğince imara uygun olduğu </w:t>
      </w:r>
      <w:r w:rsidR="009A2AFA">
        <w:rPr>
          <w:rFonts w:ascii="Verdana" w:hAnsi="Verdana" w:cs="Lucida Sans Unicode"/>
        </w:rPr>
        <w:t>anlaşılmakla;</w:t>
      </w:r>
    </w:p>
    <w:p w:rsidR="009A2AFA" w:rsidRDefault="009A2AFA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7A026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9A2AFA">
        <w:rPr>
          <w:rFonts w:ascii="Verdana" w:hAnsi="Verdana" w:cs="Lucida Sans Unicode"/>
        </w:rPr>
        <w:t xml:space="preserve">Gene ilgi yazı doğrultusunda, </w:t>
      </w:r>
      <w:r>
        <w:rPr>
          <w:rFonts w:ascii="Verdana" w:hAnsi="Verdana" w:cs="Lucida Sans Unicode"/>
        </w:rPr>
        <w:t>3194 sayılı İmar Kanununun 16.maddesi gereğince tasdiki ile ihdas sonucu oluşa</w:t>
      </w:r>
      <w:r w:rsidR="00515FC7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müstakil parsel vasfı taşımayan </w:t>
      </w:r>
      <w:r w:rsidR="000409A1">
        <w:rPr>
          <w:rFonts w:ascii="Verdana" w:hAnsi="Verdana" w:cs="Lucida Sans Unicode"/>
        </w:rPr>
        <w:t>a= 535.44 m2.lik parselin</w:t>
      </w:r>
      <w:r w:rsidR="00BE1EBC">
        <w:rPr>
          <w:rFonts w:ascii="Verdana" w:hAnsi="Verdana" w:cs="Lucida Sans Unicode"/>
        </w:rPr>
        <w:t>;</w:t>
      </w:r>
      <w:r w:rsidR="000409A1">
        <w:rPr>
          <w:rFonts w:ascii="Verdana" w:hAnsi="Verdana" w:cs="Lucida Sans Unicode"/>
        </w:rPr>
        <w:t xml:space="preserve"> </w:t>
      </w:r>
      <w:r w:rsidR="00BE1EBC">
        <w:rPr>
          <w:rFonts w:ascii="Verdana" w:hAnsi="Verdana" w:cs="Lucida Sans Unicode"/>
        </w:rPr>
        <w:t xml:space="preserve">her ne kadar Belediyemiz </w:t>
      </w:r>
      <w:r>
        <w:rPr>
          <w:rFonts w:ascii="Verdana" w:hAnsi="Verdana" w:cs="Lucida Sans Unicode"/>
        </w:rPr>
        <w:t>Fiyat Takdir Komisyonu</w:t>
      </w:r>
      <w:r w:rsidR="00BE1EBC">
        <w:rPr>
          <w:rFonts w:ascii="Verdana" w:hAnsi="Verdana" w:cs="Lucida Sans Unicode"/>
        </w:rPr>
        <w:t xml:space="preserve"> tarafından 2016</w:t>
      </w:r>
      <w:r>
        <w:rPr>
          <w:rFonts w:ascii="Verdana" w:hAnsi="Verdana" w:cs="Lucida Sans Unicode"/>
        </w:rPr>
        <w:t xml:space="preserve"> </w:t>
      </w:r>
      <w:r w:rsidR="00BE1EBC">
        <w:rPr>
          <w:rFonts w:ascii="Verdana" w:hAnsi="Verdana" w:cs="Lucida Sans Unicode"/>
        </w:rPr>
        <w:t>yılı için 600,00TL./ m2. olarak tespit edilmiş ise de; rapordaki emsal diğer fiyatlarda dikkate alınarak 700,00TL/m2. olarak, toplamda 535.44m2X700,00TL=374.808,00TL.olarak</w:t>
      </w:r>
      <w:r w:rsidR="00AD01A8">
        <w:rPr>
          <w:rFonts w:ascii="Verdana" w:hAnsi="Verdana" w:cs="Lucida Sans Unicode"/>
        </w:rPr>
        <w:t xml:space="preserve"> belirlenmesine, belirlenen </w:t>
      </w:r>
      <w:r w:rsidR="00AD01A8" w:rsidRPr="00AD01A8">
        <w:rPr>
          <w:rFonts w:ascii="Verdana" w:hAnsi="Verdana" w:cs="Lucida Sans Unicode"/>
          <w:b/>
        </w:rPr>
        <w:t>374.808,00TL. (Üç yüz yetmiş dört bin sekiz yüz sekiz TL.)</w:t>
      </w:r>
      <w:r w:rsidR="00AD01A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bedell</w:t>
      </w:r>
      <w:r w:rsidR="00406CF7">
        <w:rPr>
          <w:rFonts w:ascii="Verdana" w:hAnsi="Verdana" w:cs="Lucida Sans Unicode"/>
        </w:rPr>
        <w:t>e</w:t>
      </w:r>
      <w:r w:rsidR="00255B6F">
        <w:rPr>
          <w:rFonts w:ascii="Verdana" w:hAnsi="Verdana" w:cs="Lucida Sans Unicode"/>
        </w:rPr>
        <w:t xml:space="preserve"> 445 ada, 42 nolu parsel maliklerine</w:t>
      </w:r>
      <w:r w:rsidR="00AD01A8">
        <w:rPr>
          <w:rFonts w:ascii="Verdana" w:hAnsi="Verdana" w:cs="Lucida Sans Unicode"/>
        </w:rPr>
        <w:t xml:space="preserve"> satışına</w:t>
      </w:r>
      <w:r w:rsidR="00CB45FC">
        <w:rPr>
          <w:rFonts w:ascii="Verdana" w:hAnsi="Verdana"/>
        </w:rPr>
        <w:t>,</w:t>
      </w:r>
      <w:r w:rsidR="00CB45FC">
        <w:rPr>
          <w:rFonts w:ascii="Verdana" w:hAnsi="Verdana" w:cs="Lucida Sans Unicode"/>
        </w:rPr>
        <w:t xml:space="preserve"> gereği</w:t>
      </w:r>
      <w:r w:rsidR="00CB45FC"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4925A2">
        <w:rPr>
          <w:rFonts w:ascii="Verdana" w:hAnsi="Verdana"/>
        </w:rPr>
        <w:t>11</w:t>
      </w:r>
      <w:r w:rsidR="005D146A" w:rsidRPr="005D7F50">
        <w:rPr>
          <w:rFonts w:ascii="Verdana" w:hAnsi="Verdana" w:cs="Lucida Sans Unicode"/>
        </w:rPr>
        <w:t>.</w:t>
      </w:r>
      <w:r w:rsidR="00AD01A8">
        <w:rPr>
          <w:rFonts w:ascii="Verdana" w:hAnsi="Verdana" w:cs="Lucida Sans Unicode"/>
        </w:rPr>
        <w:t>10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</w:t>
      </w:r>
      <w:r w:rsidR="00AD01A8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A0260" w:rsidRDefault="007A026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D01A8" w:rsidRPr="005D7F50" w:rsidRDefault="00AD01A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D01A8">
      <w:pPr>
        <w:tabs>
          <w:tab w:val="left" w:pos="567"/>
          <w:tab w:val="left" w:pos="851"/>
          <w:tab w:val="left" w:pos="2552"/>
          <w:tab w:val="left" w:pos="680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F5B19">
        <w:rPr>
          <w:rFonts w:ascii="Verdana" w:hAnsi="Verdana" w:cs="Lucida Sans Unicode"/>
          <w:sz w:val="18"/>
          <w:szCs w:val="18"/>
        </w:rPr>
        <w:t xml:space="preserve"> </w:t>
      </w:r>
      <w:r w:rsidR="00AD01A8">
        <w:rPr>
          <w:rFonts w:ascii="Verdana" w:hAnsi="Verdana" w:cs="Lucida Sans Unicode"/>
          <w:sz w:val="18"/>
          <w:szCs w:val="18"/>
        </w:rPr>
        <w:tab/>
        <w:t xml:space="preserve">       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409A1"/>
    <w:rsid w:val="00054986"/>
    <w:rsid w:val="0007737D"/>
    <w:rsid w:val="00093A9B"/>
    <w:rsid w:val="000A3284"/>
    <w:rsid w:val="000A7D83"/>
    <w:rsid w:val="000C18BC"/>
    <w:rsid w:val="000C7AE1"/>
    <w:rsid w:val="000D0375"/>
    <w:rsid w:val="000D0A72"/>
    <w:rsid w:val="000D5721"/>
    <w:rsid w:val="00102191"/>
    <w:rsid w:val="001108F9"/>
    <w:rsid w:val="00137833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417B"/>
    <w:rsid w:val="00235AE2"/>
    <w:rsid w:val="002465B3"/>
    <w:rsid w:val="002550AF"/>
    <w:rsid w:val="00255B6F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03E0"/>
    <w:rsid w:val="003F5429"/>
    <w:rsid w:val="00404D2D"/>
    <w:rsid w:val="00406CF7"/>
    <w:rsid w:val="0041349E"/>
    <w:rsid w:val="00423E2E"/>
    <w:rsid w:val="00433D83"/>
    <w:rsid w:val="00435C97"/>
    <w:rsid w:val="00444895"/>
    <w:rsid w:val="0047698A"/>
    <w:rsid w:val="00482F3A"/>
    <w:rsid w:val="004925A2"/>
    <w:rsid w:val="004A2B7B"/>
    <w:rsid w:val="004B192C"/>
    <w:rsid w:val="004B2DCF"/>
    <w:rsid w:val="004D1231"/>
    <w:rsid w:val="004E66A4"/>
    <w:rsid w:val="004E7E17"/>
    <w:rsid w:val="00505B45"/>
    <w:rsid w:val="00515FC7"/>
    <w:rsid w:val="00525D19"/>
    <w:rsid w:val="00554A71"/>
    <w:rsid w:val="005706CA"/>
    <w:rsid w:val="00577DD7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26FF5"/>
    <w:rsid w:val="006317F5"/>
    <w:rsid w:val="00632725"/>
    <w:rsid w:val="00645818"/>
    <w:rsid w:val="00655A26"/>
    <w:rsid w:val="00675C86"/>
    <w:rsid w:val="006806AE"/>
    <w:rsid w:val="00697418"/>
    <w:rsid w:val="006B1F5C"/>
    <w:rsid w:val="006B5C91"/>
    <w:rsid w:val="006C32B0"/>
    <w:rsid w:val="006D109D"/>
    <w:rsid w:val="006D677A"/>
    <w:rsid w:val="006E3D71"/>
    <w:rsid w:val="00741083"/>
    <w:rsid w:val="00744BEA"/>
    <w:rsid w:val="0076126E"/>
    <w:rsid w:val="00763B68"/>
    <w:rsid w:val="00771471"/>
    <w:rsid w:val="00772B18"/>
    <w:rsid w:val="007769C3"/>
    <w:rsid w:val="00780FA6"/>
    <w:rsid w:val="00781257"/>
    <w:rsid w:val="007A0260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C4E2C"/>
    <w:rsid w:val="008E6BE3"/>
    <w:rsid w:val="00913A2B"/>
    <w:rsid w:val="00946437"/>
    <w:rsid w:val="009541D7"/>
    <w:rsid w:val="009762B8"/>
    <w:rsid w:val="00987706"/>
    <w:rsid w:val="009A2AFA"/>
    <w:rsid w:val="009C460B"/>
    <w:rsid w:val="009D07CD"/>
    <w:rsid w:val="009D33ED"/>
    <w:rsid w:val="009F37AB"/>
    <w:rsid w:val="00A056EB"/>
    <w:rsid w:val="00A1119E"/>
    <w:rsid w:val="00A3343A"/>
    <w:rsid w:val="00A415EF"/>
    <w:rsid w:val="00A537A5"/>
    <w:rsid w:val="00A57E1A"/>
    <w:rsid w:val="00A7350E"/>
    <w:rsid w:val="00AA1139"/>
    <w:rsid w:val="00AA7990"/>
    <w:rsid w:val="00AB4C9C"/>
    <w:rsid w:val="00AC4D62"/>
    <w:rsid w:val="00AC64F1"/>
    <w:rsid w:val="00AD01A8"/>
    <w:rsid w:val="00AD4296"/>
    <w:rsid w:val="00AD61B0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C44C3"/>
    <w:rsid w:val="00BE1EBC"/>
    <w:rsid w:val="00BE6AE2"/>
    <w:rsid w:val="00BE730C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96980"/>
    <w:rsid w:val="00DA608B"/>
    <w:rsid w:val="00DB3A53"/>
    <w:rsid w:val="00DC6245"/>
    <w:rsid w:val="00DC6E45"/>
    <w:rsid w:val="00DD26FC"/>
    <w:rsid w:val="00DE0AE6"/>
    <w:rsid w:val="00DE5F50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D22E6"/>
    <w:rsid w:val="00ED6FA9"/>
    <w:rsid w:val="00EE1A72"/>
    <w:rsid w:val="00EF29B1"/>
    <w:rsid w:val="00EF48E4"/>
    <w:rsid w:val="00EF7FC8"/>
    <w:rsid w:val="00F052CB"/>
    <w:rsid w:val="00F21332"/>
    <w:rsid w:val="00F2388A"/>
    <w:rsid w:val="00F359BA"/>
    <w:rsid w:val="00F53D0F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BC10B1-7038-467F-BD80-5257F0E69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2016-03-23T07:54:00Z</cp:lastPrinted>
  <dcterms:created xsi:type="dcterms:W3CDTF">2016-10-12T10:47:00Z</dcterms:created>
  <dcterms:modified xsi:type="dcterms:W3CDTF">2016-11-08T12:11:00Z</dcterms:modified>
</cp:coreProperties>
</file>